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32" w:rsidRDefault="00584F32" w:rsidP="00584F32">
      <w:pPr>
        <w:jc w:val="center"/>
      </w:pPr>
    </w:p>
    <w:p w:rsidR="0026458E" w:rsidRDefault="00584F32" w:rsidP="00584F32">
      <w:pPr>
        <w:jc w:val="center"/>
      </w:pPr>
      <w:r>
        <w:t>Funcionários Concursados – Concurso realizado em 2006</w:t>
      </w:r>
    </w:p>
    <w:tbl>
      <w:tblPr>
        <w:tblStyle w:val="Tabelacomgrade"/>
        <w:tblW w:w="0" w:type="auto"/>
        <w:tblLook w:val="04A0"/>
      </w:tblPr>
      <w:tblGrid>
        <w:gridCol w:w="593"/>
        <w:gridCol w:w="2665"/>
        <w:gridCol w:w="1967"/>
        <w:gridCol w:w="1435"/>
        <w:gridCol w:w="1701"/>
      </w:tblGrid>
      <w:tr w:rsidR="00584F32" w:rsidRPr="00584F32" w:rsidTr="00584F32">
        <w:tc>
          <w:tcPr>
            <w:tcW w:w="562" w:type="dxa"/>
          </w:tcPr>
          <w:p w:rsidR="00584F32" w:rsidRPr="00584F32" w:rsidRDefault="00584F32">
            <w:pPr>
              <w:rPr>
                <w:b/>
                <w:sz w:val="24"/>
                <w:szCs w:val="24"/>
              </w:rPr>
            </w:pPr>
            <w:proofErr w:type="spellStart"/>
            <w:r w:rsidRPr="00584F32">
              <w:rPr>
                <w:b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2665" w:type="dxa"/>
          </w:tcPr>
          <w:p w:rsidR="00584F32" w:rsidRPr="00584F32" w:rsidRDefault="00584F32">
            <w:pPr>
              <w:rPr>
                <w:b/>
                <w:sz w:val="24"/>
                <w:szCs w:val="24"/>
              </w:rPr>
            </w:pPr>
            <w:r w:rsidRPr="00584F32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67" w:type="dxa"/>
          </w:tcPr>
          <w:p w:rsidR="00584F32" w:rsidRPr="00584F32" w:rsidRDefault="00584F32">
            <w:pPr>
              <w:rPr>
                <w:b/>
                <w:sz w:val="24"/>
                <w:szCs w:val="24"/>
              </w:rPr>
            </w:pPr>
            <w:r w:rsidRPr="00584F32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435" w:type="dxa"/>
          </w:tcPr>
          <w:p w:rsidR="00584F32" w:rsidRPr="00584F32" w:rsidRDefault="00584F32">
            <w:pPr>
              <w:rPr>
                <w:b/>
                <w:sz w:val="24"/>
                <w:szCs w:val="24"/>
              </w:rPr>
            </w:pPr>
            <w:r w:rsidRPr="00584F32">
              <w:rPr>
                <w:b/>
                <w:sz w:val="24"/>
                <w:szCs w:val="24"/>
              </w:rPr>
              <w:t>Matricula</w:t>
            </w:r>
          </w:p>
        </w:tc>
        <w:tc>
          <w:tcPr>
            <w:tcW w:w="1701" w:type="dxa"/>
          </w:tcPr>
          <w:p w:rsidR="00584F32" w:rsidRPr="00584F32" w:rsidRDefault="00584F32">
            <w:pPr>
              <w:rPr>
                <w:b/>
                <w:sz w:val="24"/>
                <w:szCs w:val="24"/>
              </w:rPr>
            </w:pPr>
            <w:r w:rsidRPr="00584F32">
              <w:rPr>
                <w:b/>
                <w:sz w:val="24"/>
                <w:szCs w:val="24"/>
              </w:rPr>
              <w:t>Admissão</w:t>
            </w:r>
          </w:p>
        </w:tc>
      </w:tr>
      <w:tr w:rsidR="00584F32" w:rsidTr="00584F32">
        <w:tc>
          <w:tcPr>
            <w:tcW w:w="562" w:type="dxa"/>
          </w:tcPr>
          <w:p w:rsidR="00584F32" w:rsidRPr="00584F32" w:rsidRDefault="00584F32">
            <w:pPr>
              <w:rPr>
                <w:sz w:val="24"/>
                <w:szCs w:val="24"/>
              </w:rPr>
            </w:pPr>
            <w:r w:rsidRPr="00584F32">
              <w:rPr>
                <w:sz w:val="24"/>
                <w:szCs w:val="24"/>
              </w:rPr>
              <w:t>01</w:t>
            </w:r>
          </w:p>
        </w:tc>
        <w:tc>
          <w:tcPr>
            <w:tcW w:w="2665" w:type="dxa"/>
          </w:tcPr>
          <w:p w:rsidR="00584F32" w:rsidRPr="00584F32" w:rsidRDefault="00584F32">
            <w:pPr>
              <w:rPr>
                <w:sz w:val="24"/>
                <w:szCs w:val="24"/>
              </w:rPr>
            </w:pPr>
            <w:r w:rsidRPr="00584F32">
              <w:rPr>
                <w:sz w:val="24"/>
                <w:szCs w:val="24"/>
              </w:rPr>
              <w:t xml:space="preserve">Eugenia Maria </w:t>
            </w:r>
            <w:proofErr w:type="spellStart"/>
            <w:r w:rsidRPr="00584F32">
              <w:rPr>
                <w:sz w:val="24"/>
                <w:szCs w:val="24"/>
              </w:rPr>
              <w:t>Bulcão</w:t>
            </w:r>
            <w:proofErr w:type="spellEnd"/>
          </w:p>
        </w:tc>
        <w:tc>
          <w:tcPr>
            <w:tcW w:w="1967" w:type="dxa"/>
          </w:tcPr>
          <w:p w:rsidR="00584F32" w:rsidRPr="00584F32" w:rsidRDefault="00584F32">
            <w:pPr>
              <w:rPr>
                <w:sz w:val="24"/>
                <w:szCs w:val="24"/>
              </w:rPr>
            </w:pPr>
            <w:r w:rsidRPr="00584F32">
              <w:rPr>
                <w:sz w:val="24"/>
                <w:szCs w:val="24"/>
              </w:rPr>
              <w:t>Serviços Gerais</w:t>
            </w:r>
          </w:p>
        </w:tc>
        <w:tc>
          <w:tcPr>
            <w:tcW w:w="1435" w:type="dxa"/>
          </w:tcPr>
          <w:p w:rsidR="00584F32" w:rsidRPr="00584F32" w:rsidRDefault="00FC2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AS0</w:t>
            </w:r>
            <w:r w:rsidR="00584F32" w:rsidRPr="00584F32">
              <w:rPr>
                <w:sz w:val="24"/>
                <w:szCs w:val="24"/>
              </w:rPr>
              <w:t>12006</w:t>
            </w:r>
          </w:p>
        </w:tc>
        <w:tc>
          <w:tcPr>
            <w:tcW w:w="1701" w:type="dxa"/>
          </w:tcPr>
          <w:p w:rsidR="00584F32" w:rsidRPr="00584F32" w:rsidRDefault="00584F32">
            <w:pPr>
              <w:rPr>
                <w:sz w:val="24"/>
                <w:szCs w:val="24"/>
              </w:rPr>
            </w:pPr>
            <w:r w:rsidRPr="00584F32">
              <w:rPr>
                <w:sz w:val="24"/>
                <w:szCs w:val="24"/>
              </w:rPr>
              <w:t>06/11/2006</w:t>
            </w:r>
          </w:p>
        </w:tc>
      </w:tr>
      <w:tr w:rsidR="00584F32" w:rsidTr="00584F32">
        <w:tc>
          <w:tcPr>
            <w:tcW w:w="562" w:type="dxa"/>
          </w:tcPr>
          <w:p w:rsidR="00584F32" w:rsidRPr="00584F32" w:rsidRDefault="00584F32">
            <w:pPr>
              <w:rPr>
                <w:sz w:val="24"/>
                <w:szCs w:val="24"/>
              </w:rPr>
            </w:pPr>
            <w:r w:rsidRPr="00584F32">
              <w:rPr>
                <w:sz w:val="24"/>
                <w:szCs w:val="24"/>
              </w:rPr>
              <w:t>02</w:t>
            </w:r>
          </w:p>
        </w:tc>
        <w:tc>
          <w:tcPr>
            <w:tcW w:w="2665" w:type="dxa"/>
          </w:tcPr>
          <w:p w:rsidR="00584F32" w:rsidRPr="00584F32" w:rsidRDefault="00584F32">
            <w:pPr>
              <w:rPr>
                <w:sz w:val="24"/>
                <w:szCs w:val="24"/>
              </w:rPr>
            </w:pPr>
            <w:r w:rsidRPr="00584F32">
              <w:rPr>
                <w:sz w:val="24"/>
                <w:szCs w:val="24"/>
              </w:rPr>
              <w:t>Carlos Vieira Lopes</w:t>
            </w:r>
          </w:p>
        </w:tc>
        <w:tc>
          <w:tcPr>
            <w:tcW w:w="1967" w:type="dxa"/>
          </w:tcPr>
          <w:p w:rsidR="00584F32" w:rsidRPr="00584F32" w:rsidRDefault="00584F32">
            <w:pPr>
              <w:rPr>
                <w:sz w:val="24"/>
                <w:szCs w:val="24"/>
              </w:rPr>
            </w:pPr>
            <w:r w:rsidRPr="00584F32">
              <w:rPr>
                <w:sz w:val="24"/>
                <w:szCs w:val="24"/>
              </w:rPr>
              <w:t>Digitador</w:t>
            </w:r>
          </w:p>
        </w:tc>
        <w:tc>
          <w:tcPr>
            <w:tcW w:w="1435" w:type="dxa"/>
          </w:tcPr>
          <w:p w:rsidR="00584F32" w:rsidRPr="00584F32" w:rsidRDefault="00584F32">
            <w:pPr>
              <w:rPr>
                <w:sz w:val="24"/>
                <w:szCs w:val="24"/>
              </w:rPr>
            </w:pPr>
            <w:r w:rsidRPr="00584F32">
              <w:rPr>
                <w:sz w:val="24"/>
                <w:szCs w:val="24"/>
              </w:rPr>
              <w:t>DI012006</w:t>
            </w:r>
          </w:p>
        </w:tc>
        <w:tc>
          <w:tcPr>
            <w:tcW w:w="1701" w:type="dxa"/>
          </w:tcPr>
          <w:p w:rsidR="00584F32" w:rsidRPr="00584F32" w:rsidRDefault="00584F32">
            <w:pPr>
              <w:rPr>
                <w:sz w:val="24"/>
                <w:szCs w:val="24"/>
              </w:rPr>
            </w:pPr>
            <w:r w:rsidRPr="00584F32">
              <w:rPr>
                <w:sz w:val="24"/>
                <w:szCs w:val="24"/>
              </w:rPr>
              <w:t>13/11/2006</w:t>
            </w:r>
          </w:p>
        </w:tc>
      </w:tr>
      <w:tr w:rsidR="00584F32" w:rsidTr="00584F32">
        <w:tc>
          <w:tcPr>
            <w:tcW w:w="562" w:type="dxa"/>
          </w:tcPr>
          <w:p w:rsidR="00584F32" w:rsidRPr="00584F32" w:rsidRDefault="00584F32">
            <w:pPr>
              <w:rPr>
                <w:sz w:val="24"/>
                <w:szCs w:val="24"/>
              </w:rPr>
            </w:pPr>
            <w:r w:rsidRPr="00584F32">
              <w:rPr>
                <w:sz w:val="24"/>
                <w:szCs w:val="24"/>
              </w:rPr>
              <w:t>03</w:t>
            </w:r>
          </w:p>
        </w:tc>
        <w:tc>
          <w:tcPr>
            <w:tcW w:w="2665" w:type="dxa"/>
          </w:tcPr>
          <w:p w:rsidR="00584F32" w:rsidRPr="00584F32" w:rsidRDefault="00584F32">
            <w:pPr>
              <w:rPr>
                <w:sz w:val="24"/>
                <w:szCs w:val="24"/>
              </w:rPr>
            </w:pPr>
            <w:r w:rsidRPr="00584F32">
              <w:rPr>
                <w:sz w:val="24"/>
                <w:szCs w:val="24"/>
              </w:rPr>
              <w:t>Núbia Maria de Carvalho</w:t>
            </w:r>
          </w:p>
        </w:tc>
        <w:tc>
          <w:tcPr>
            <w:tcW w:w="1967" w:type="dxa"/>
          </w:tcPr>
          <w:p w:rsidR="00584F32" w:rsidRPr="00584F32" w:rsidRDefault="00584F32">
            <w:pPr>
              <w:rPr>
                <w:sz w:val="24"/>
                <w:szCs w:val="24"/>
              </w:rPr>
            </w:pPr>
            <w:r w:rsidRPr="00584F32">
              <w:rPr>
                <w:sz w:val="24"/>
                <w:szCs w:val="24"/>
              </w:rPr>
              <w:t>Secretária</w:t>
            </w:r>
          </w:p>
        </w:tc>
        <w:tc>
          <w:tcPr>
            <w:tcW w:w="1435" w:type="dxa"/>
          </w:tcPr>
          <w:p w:rsidR="00584F32" w:rsidRPr="00584F32" w:rsidRDefault="00584F32">
            <w:pPr>
              <w:rPr>
                <w:sz w:val="24"/>
                <w:szCs w:val="24"/>
              </w:rPr>
            </w:pPr>
            <w:r w:rsidRPr="00584F32">
              <w:rPr>
                <w:sz w:val="24"/>
                <w:szCs w:val="24"/>
              </w:rPr>
              <w:t>SE012006</w:t>
            </w:r>
          </w:p>
        </w:tc>
        <w:tc>
          <w:tcPr>
            <w:tcW w:w="1701" w:type="dxa"/>
          </w:tcPr>
          <w:p w:rsidR="00584F32" w:rsidRPr="00584F32" w:rsidRDefault="00584F32">
            <w:pPr>
              <w:rPr>
                <w:sz w:val="24"/>
                <w:szCs w:val="24"/>
              </w:rPr>
            </w:pPr>
            <w:r w:rsidRPr="00584F32">
              <w:rPr>
                <w:sz w:val="24"/>
                <w:szCs w:val="24"/>
              </w:rPr>
              <w:t>11/12/2006</w:t>
            </w:r>
          </w:p>
        </w:tc>
      </w:tr>
    </w:tbl>
    <w:p w:rsidR="00584F32" w:rsidRDefault="00584F32"/>
    <w:sectPr w:rsidR="00584F32" w:rsidSect="002645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3B" w:rsidRDefault="00C6443B" w:rsidP="00584F32">
      <w:pPr>
        <w:spacing w:after="0" w:line="240" w:lineRule="auto"/>
      </w:pPr>
      <w:r>
        <w:separator/>
      </w:r>
    </w:p>
  </w:endnote>
  <w:endnote w:type="continuationSeparator" w:id="0">
    <w:p w:rsidR="00C6443B" w:rsidRDefault="00C6443B" w:rsidP="0058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3B" w:rsidRDefault="00C6443B" w:rsidP="00584F32">
      <w:pPr>
        <w:spacing w:after="0" w:line="240" w:lineRule="auto"/>
      </w:pPr>
      <w:r>
        <w:separator/>
      </w:r>
    </w:p>
  </w:footnote>
  <w:footnote w:type="continuationSeparator" w:id="0">
    <w:p w:rsidR="00C6443B" w:rsidRDefault="00C6443B" w:rsidP="0058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32" w:rsidRPr="00584F32" w:rsidRDefault="00584F32" w:rsidP="00584F32">
    <w:pPr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-249555</wp:posOffset>
          </wp:positionV>
          <wp:extent cx="942975" cy="1152525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/>
      </w:rPr>
      <w:drawing>
        <wp:anchor distT="0" distB="0" distL="0" distR="0" simplePos="0" relativeHeight="251663360" behindDoc="1" locked="0" layoutInCell="1" allowOverlap="1">
          <wp:simplePos x="0" y="0"/>
          <wp:positionH relativeFrom="column">
            <wp:posOffset>5044440</wp:posOffset>
          </wp:positionH>
          <wp:positionV relativeFrom="paragraph">
            <wp:posOffset>-201930</wp:posOffset>
          </wp:positionV>
          <wp:extent cx="742950" cy="676275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4F32">
      <w:rPr>
        <w:rFonts w:ascii="Arial" w:hAnsi="Arial" w:cs="Arial"/>
      </w:rPr>
      <w:t>ESTADO DO PIAUÍ</w:t>
    </w:r>
  </w:p>
  <w:p w:rsidR="00584F32" w:rsidRPr="00584F32" w:rsidRDefault="00584F32" w:rsidP="00584F32">
    <w:pPr>
      <w:pStyle w:val="Cabealho"/>
      <w:jc w:val="center"/>
      <w:rPr>
        <w:rFonts w:ascii="Arial" w:hAnsi="Arial" w:cs="Arial"/>
        <w:sz w:val="32"/>
        <w:szCs w:val="32"/>
        <w:u w:val="single"/>
      </w:rPr>
    </w:pPr>
    <w:r w:rsidRPr="00584F32">
      <w:rPr>
        <w:rFonts w:ascii="Arial" w:hAnsi="Arial" w:cs="Arial"/>
        <w:sz w:val="32"/>
        <w:szCs w:val="32"/>
        <w:u w:val="single"/>
      </w:rPr>
      <w:t>CÂMARA MUNICIPAL DE IPIRANGA DO PIAUÍ</w:t>
    </w:r>
  </w:p>
  <w:p w:rsidR="00584F32" w:rsidRPr="00584F32" w:rsidRDefault="00584F32" w:rsidP="00584F32">
    <w:pPr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84.85pt;margin-top:-5.1pt;width:89.75pt;height:28.75pt;z-index:-251652096;mso-wrap-distance-left:9.05pt;mso-wrap-distance-right:9.05pt" stroked="f">
          <v:fill color2="black"/>
          <v:textbox style="mso-next-textbox:#_x0000_s2053" inset="0,0,0,0">
            <w:txbxContent>
              <w:p w:rsidR="00584F32" w:rsidRDefault="00584F32" w:rsidP="00584F32">
                <w:pPr>
                  <w:jc w:val="center"/>
                  <w:rPr>
                    <w:b/>
                    <w:color w:val="0000FF"/>
                    <w:sz w:val="4"/>
                    <w:szCs w:val="4"/>
                  </w:rPr>
                </w:pPr>
              </w:p>
              <w:p w:rsidR="00584F32" w:rsidRPr="00772DFB" w:rsidRDefault="00584F32" w:rsidP="00584F32">
                <w:pPr>
                  <w:jc w:val="center"/>
                  <w:rPr>
                    <w:b/>
                    <w:color w:val="0000FF"/>
                    <w:sz w:val="20"/>
                    <w:szCs w:val="20"/>
                  </w:rPr>
                </w:pPr>
                <w:r>
                  <w:rPr>
                    <w:b/>
                    <w:color w:val="0000FF"/>
                    <w:sz w:val="20"/>
                    <w:szCs w:val="20"/>
                  </w:rPr>
                  <w:t>Tr</w:t>
                </w:r>
                <w:r w:rsidRPr="00772DFB">
                  <w:rPr>
                    <w:b/>
                    <w:color w:val="0000FF"/>
                    <w:sz w:val="20"/>
                    <w:szCs w:val="20"/>
                  </w:rPr>
                  <w:t>icampeão</w:t>
                </w:r>
              </w:p>
            </w:txbxContent>
          </v:textbox>
        </v:shape>
      </w:pict>
    </w:r>
    <w:r w:rsidRPr="00584F32">
      <w:rPr>
        <w:rFonts w:ascii="Arial" w:hAnsi="Arial" w:cs="Arial"/>
      </w:rPr>
      <w:t>CNPJ Nº 01.624.224/0001-37</w:t>
    </w:r>
  </w:p>
  <w:p w:rsidR="00584F32" w:rsidRDefault="00584F3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4F32"/>
    <w:rsid w:val="0026458E"/>
    <w:rsid w:val="00584F32"/>
    <w:rsid w:val="00C6443B"/>
    <w:rsid w:val="00FC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4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84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84F32"/>
  </w:style>
  <w:style w:type="paragraph" w:styleId="Rodap">
    <w:name w:val="footer"/>
    <w:basedOn w:val="Normal"/>
    <w:link w:val="RodapChar"/>
    <w:uiPriority w:val="99"/>
    <w:semiHidden/>
    <w:unhideWhenUsed/>
    <w:rsid w:val="00584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4F32"/>
  </w:style>
  <w:style w:type="paragraph" w:styleId="Textodebalo">
    <w:name w:val="Balloon Text"/>
    <w:basedOn w:val="Normal"/>
    <w:link w:val="TextodebaloChar"/>
    <w:uiPriority w:val="99"/>
    <w:semiHidden/>
    <w:unhideWhenUsed/>
    <w:rsid w:val="0058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Ipiranga</dc:creator>
  <cp:lastModifiedBy>Câmara Municipal Ipiranga</cp:lastModifiedBy>
  <cp:revision>2</cp:revision>
  <dcterms:created xsi:type="dcterms:W3CDTF">2015-09-22T19:24:00Z</dcterms:created>
  <dcterms:modified xsi:type="dcterms:W3CDTF">2015-09-22T19:32:00Z</dcterms:modified>
</cp:coreProperties>
</file>